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0A7" w:rsidRDefault="005A60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60A7" w:rsidRDefault="005A60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60A7" w:rsidRDefault="006A45C9">
      <w:pPr>
        <w:spacing w:line="240" w:lineRule="auto"/>
        <w:ind w:firstLine="567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Самозанятость -  найти любимое дело и начать бизнес.</w:t>
      </w:r>
    </w:p>
    <w:p w:rsidR="005A60A7" w:rsidRDefault="006A45C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Каменск-Уральском центре занятости прошло очередное заседание комиссии по предоставлению финансовой помощи на открытие собственного дела.</w:t>
      </w:r>
    </w:p>
    <w:p w:rsidR="005A60A7" w:rsidRDefault="006A45C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Наталия К.,</w:t>
      </w:r>
      <w:r>
        <w:rPr>
          <w:rFonts w:ascii="Liberation Serif" w:eastAsiaTheme="minorHAnsi" w:hAnsi="Liberation Serif" w:cs="Liberation Serif"/>
          <w:color w:val="333333"/>
          <w:sz w:val="28"/>
          <w:szCs w:val="28"/>
          <w:shd w:val="clear" w:color="auto" w:fill="FFFFFF"/>
        </w:rPr>
        <w:t xml:space="preserve"> автор одного из бизнес-проектов,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встала на учет в центр занятости после увольнения из организации, где она работала ведущим специалистом. </w:t>
      </w:r>
    </w:p>
    <w:p w:rsidR="005A60A7" w:rsidRDefault="006A45C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рамках предоставления мер государственной поддержки безработных граждан Наталии было предложено пройти профессиона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льное обучение по профессии «Парикмахер». </w:t>
      </w:r>
    </w:p>
    <w:p w:rsidR="005A60A7" w:rsidRDefault="006A45C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Еще на этапе обучения и прохождения практики Наталия К. буквально влюбилась в эту профессию и приняла для себя решение продолжить развиваться и совершенствоваться именно в парикмахерском искусстве. </w:t>
      </w:r>
    </w:p>
    <w:p w:rsidR="005A60A7" w:rsidRDefault="006A45C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После обучения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она получила консультацию специалистов центра о возможности получения финансовой поддержки на открытие собственного дела. </w:t>
      </w:r>
    </w:p>
    <w:p w:rsidR="005A60A7" w:rsidRDefault="006A45C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Наталия успешно защитила бизнес-план, вскоре она получит финансовую помощь, которую планирует потратить на парикмахерское оборудован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ие и аренду рабочего места. Уже в ноябре Наталия начнет принимать первых своих клиентов в одной из парикмахерских города! </w:t>
      </w:r>
    </w:p>
    <w:p w:rsidR="005A60A7" w:rsidRDefault="006A45C9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Приглашаем безработных граждан, заинтересованных в открытии собственного дела, в Каменск-Уральский центр занятости по адресу: г. Каме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нск- Уральский, ул. Кунавина, 1, кабинет № 104, тел: 8 (3439) 32-56-36</w:t>
      </w:r>
    </w:p>
    <w:p w:rsidR="005A60A7" w:rsidRDefault="005A60A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0A7" w:rsidRDefault="005A60A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0A7" w:rsidRDefault="006A45C9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410200" cy="2682240"/>
            <wp:effectExtent l="0" t="0" r="0" b="3810"/>
            <wp:docPr id="1" name="Рисунок 1" descr="O:\Отдел специальных программ\Балиуллина\РАБОЧАЯ\ФОТО МЕРОПРИЯТИЯ + встречи\Самозанятость 17.10.25\20251017_120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Отдел специальных программ\Балиуллина\РАБОЧАЯ\ФОТО МЕРОПРИЯТИЯ + встречи\Самозанятость 17.10.25\20251017_1202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34" t="9975" r="6569"/>
                    <a:stretch/>
                  </pic:blipFill>
                  <pic:spPr bwMode="auto">
                    <a:xfrm>
                      <a:off x="0" y="0"/>
                      <a:ext cx="5412404" cy="268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60A7" w:rsidRDefault="005A60A7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A60A7" w:rsidRDefault="005A60A7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A60A7" w:rsidRDefault="005A60A7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A60A7" w:rsidRDefault="005A60A7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A60A7" w:rsidRDefault="005A60A7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A60A7">
      <w:pgSz w:w="11907" w:h="16839" w:code="9"/>
      <w:pgMar w:top="1134" w:right="567" w:bottom="1191" w:left="1134" w:header="0" w:footer="0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70512"/>
    <w:multiLevelType w:val="multilevel"/>
    <w:tmpl w:val="49DE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0A7"/>
    <w:rsid w:val="005A60A7"/>
    <w:rsid w:val="006A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FDE64-F8E5-4B3D-8C87-E6D32596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spez1</dc:creator>
  <cp:keywords/>
  <dc:description/>
  <cp:lastModifiedBy>stat2</cp:lastModifiedBy>
  <cp:revision>2</cp:revision>
  <cp:lastPrinted>2025-10-21T08:37:00Z</cp:lastPrinted>
  <dcterms:created xsi:type="dcterms:W3CDTF">2025-10-22T04:58:00Z</dcterms:created>
  <dcterms:modified xsi:type="dcterms:W3CDTF">2025-10-22T04:58:00Z</dcterms:modified>
</cp:coreProperties>
</file>